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8" w:rsidRPr="000007B4" w:rsidRDefault="000007B4" w:rsidP="000007B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07B4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 Подведение итогов</w:t>
      </w:r>
      <w:r w:rsidR="000172D8" w:rsidRPr="000007B4">
        <w:rPr>
          <w:rFonts w:ascii="Times New Roman" w:hAnsi="Times New Roman" w:cs="Times New Roman"/>
          <w:b/>
          <w:sz w:val="28"/>
          <w:szCs w:val="28"/>
        </w:rPr>
        <w:t>.</w:t>
      </w:r>
      <w:r w:rsidRPr="000007B4">
        <w:rPr>
          <w:rFonts w:ascii="Times New Roman" w:hAnsi="Times New Roman" w:cs="Times New Roman"/>
          <w:b/>
          <w:sz w:val="28"/>
          <w:szCs w:val="28"/>
        </w:rPr>
        <w:t xml:space="preserve"> (14</w:t>
      </w:r>
      <w:r w:rsidR="000172D8" w:rsidRPr="000007B4">
        <w:rPr>
          <w:rFonts w:ascii="Times New Roman" w:hAnsi="Times New Roman" w:cs="Times New Roman"/>
          <w:b/>
          <w:sz w:val="28"/>
          <w:szCs w:val="28"/>
        </w:rPr>
        <w:t>.04.22)</w:t>
      </w:r>
    </w:p>
    <w:p w:rsidR="000007B4" w:rsidRPr="000007B4" w:rsidRDefault="000007B4" w:rsidP="000007B4">
      <w:pPr>
        <w:pStyle w:val="a8"/>
        <w:rPr>
          <w:rFonts w:ascii="Times New Roman" w:hAnsi="Times New Roman" w:cs="Times New Roman"/>
        </w:rPr>
      </w:pPr>
    </w:p>
    <w:p w:rsidR="000007B4" w:rsidRPr="000007B4" w:rsidRDefault="000007B4" w:rsidP="000007B4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0007B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Тренинговая</w:t>
      </w:r>
      <w:proofErr w:type="spellEnd"/>
      <w:r w:rsidRPr="000007B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часть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0007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Разминка по кругу.</w:t>
      </w: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(дети на музыкальное вступление из колонн перестраиваются в круг простым шагом с носка)</w:t>
      </w:r>
      <w:proofErr w:type="gram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</w:t>
      </w:r>
      <w:proofErr w:type="gram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шаг с вытянутым носком и коленом, носок указывает ширину шага, руки на поясе.</w:t>
      </w: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-шаги на высоких полу пальцах, колени предельно вытянуты, корпус вытянут вверх (несём воображаемый стакан с водой на голове и не проливаем).</w:t>
      </w: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-шаги на пяточках, колени вытянуты, руки на поясе.</w:t>
      </w: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-бег по кругу, колени держим вместе (колено у колена), пятки поднимаем высоко назад почти до ягодиц, носочки вытянуты. Шаги маленькие, прыгаем вверх, руки на поясе, локти в сторону.</w:t>
      </w:r>
      <w:proofErr w:type="gram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</w:t>
      </w:r>
      <w:proofErr w:type="gram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прыжки ножницы по кругу, выносим ноги вперед, прямые в коленях и с вытянутыми носочками, ноги меняются прыжком. Руки на поясе, спина ровная</w:t>
      </w:r>
      <w:proofErr w:type="gram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«</w:t>
      </w:r>
      <w:proofErr w:type="gram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алоп» правым плечом вперёд, встать лицом в круг, руки на поясе, локти в сторону, голову повернуть в правую сторону. Смотреть на свой локоток и на соседа с право, прыгаем приставными шагами по кругу</w:t>
      </w:r>
      <w:proofErr w:type="gram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«</w:t>
      </w:r>
      <w:proofErr w:type="gram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алоп» левым плечом вперёд, встать спиной в круг, руки на поясе, локти в сторону, голову повернуть в левую сторону, прыгаем приставными шагами с левой ноги.</w:t>
      </w: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подскоки, повернуться по линии танца лицом. Подпрыгиваем на одной ноге, вторая поднимается высоко согнутым коленом вверх носок у колена опорной ноги.</w:t>
      </w: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шаги с вытянутым носком</w:t>
      </w:r>
      <w:proofErr w:type="gram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Э</w:t>
      </w:r>
      <w:proofErr w:type="gram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тим шагом выстраиваемся по линиям как в начале занятия на свои места.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sz w:val="28"/>
          <w:szCs w:val="28"/>
          <w:lang w:eastAsia="ru-RU"/>
        </w:rPr>
        <w:t>Партерная разминка</w:t>
      </w: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(на полу).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</w:t>
      </w:r>
      <w:proofErr w:type="gram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</w:t>
      </w:r>
      <w:proofErr w:type="gram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сидя» — постановка корпуса, ног, рук, головы.</w:t>
      </w: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Сидя на полу вытянуть ноги вперёд вместе, колени прижать к полу, пальцы ног сильно вытянуть. Спина ровная, поясница затянута вверх, руки на поясе, локти в сторону, плечи опущены в низ, лопатки в поясницу, шея предельно вытянута вверх. Голова смотрит прямо.</w:t>
      </w: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«</w:t>
      </w:r>
      <w:proofErr w:type="gram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</w:t>
      </w:r>
      <w:proofErr w:type="gram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сидя» — работа стоп.</w:t>
      </w: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Сокращаем и выпрямляем стопы поочерёдно, круговые движения стопами. Обращаем внимание на положение спины и вытянутость колен.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«Комочек» — подтянуть колени к груди, обхватив руками коленки, собраться в комочек, принять исходное положение.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«Уголок» — лежим на </w:t>
      </w:r>
      <w:proofErr w:type="gram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</w:t>
      </w:r>
      <w:proofErr w:type="gram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спине, руки разведены в стороны, ноги вытянуты в коленях и носках соединены в вместе. Поднимаем прямые ноги вверх в точку №2 </w:t>
      </w: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(чуть-чуть от пола), затем в точку №4 (до положения угол 90 градусов, снова в точку №2 и кладём ноги на пол</w:t>
      </w:r>
      <w:proofErr w:type="gram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этом упражнении ягодицы от пола не отрываются, колени всегда прямые)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«Бабочка» — исходное </w:t>
      </w:r>
      <w:proofErr w:type="gram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</w:t>
      </w:r>
      <w:proofErr w:type="gram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сидя полу, ноги соединены стопами, колени лежат на полу, руками держимся за ноги. Спина прямая, плечи опущены в поясницу, поясницу сильно подтянуть вверх. Наклоняемся вперёд на ноги, стараемся достать подбородком пол, локти при этом стараемся положить на пол. Поднимаемся с пола с прямой спиной в исходное положение.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«Мостик» — исходное </w:t>
      </w:r>
      <w:proofErr w:type="gram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</w:t>
      </w:r>
      <w:proofErr w:type="gram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стоя на коленях, колени широко разведены. Прогибаемся в талии назад кладём </w:t>
      </w:r>
      <w:proofErr w:type="gram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руки</w:t>
      </w:r>
      <w:proofErr w:type="gram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стопы образуя мостик. Голова запрокинута назад. Возвращаемся в исходное положение.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«Лодочка» — исходное </w:t>
      </w:r>
      <w:proofErr w:type="gram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</w:t>
      </w:r>
      <w:proofErr w:type="gram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лежа на полу на животе, руки вытянуты вперёд за голову, ноги вместе, ягодицы и живот втянуты. Одновременно поднимаем вверх руки, ноги и голову изображая лодочку, затем в исходное положение. Поднять </w:t>
      </w:r>
      <w:proofErr w:type="gram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лодочку</w:t>
      </w:r>
      <w:proofErr w:type="gram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раскачиваемся в перёд, назад – лодочка плывёт.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«Кольцо» — исходное </w:t>
      </w:r>
      <w:proofErr w:type="gram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</w:t>
      </w:r>
      <w:proofErr w:type="gram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лежа на животе, согнуть ноги в коленях и взять их руками за стопы. </w:t>
      </w:r>
      <w:proofErr w:type="gram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Поднимаем сцепленные руки и ноги вверх образуя</w:t>
      </w:r>
      <w:proofErr w:type="gram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кольцо. Опускаем в исходное положение.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Учащиеся выстраиваются в диагонали  для повторения и закрепления ранее пройденного материала (различные виды шагов и бега):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-танцевальный шаг с носка;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-шаг на </w:t>
      </w:r>
      <w:proofErr w:type="spell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полупальцах</w:t>
      </w:r>
      <w:proofErr w:type="spell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 пятках;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шаг на </w:t>
      </w:r>
      <w:proofErr w:type="spell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полупальцах</w:t>
      </w:r>
      <w:proofErr w:type="spell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 точкой» рабочей ноги на середине опорной;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-шаг с высоким подниманием колена вперед, назад «цапля»;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-бег с «</w:t>
      </w:r>
      <w:proofErr w:type="spell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захлестом</w:t>
      </w:r>
      <w:proofErr w:type="spell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с наклоном и притопами;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-бег «лошадки»;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2. Работа над танцем.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над динамикой, выразительностью исполнения, артистизмом.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Сначала танцуем произведение целиком. Танец техничен, необходимо добиться виртуозности, лёгкости исполнения. При изменении темпа, нужно добиться слаженности исполнения движения под музыку на протяжении всего произведения. Потом повторяем в умеренном темпе те эпизоды, в которых ученик чувствует себя неуверенно — середине произведения, при переходе из одного рисунка в другой. Обращаем внимание на динамику, артистизм. Протанцевав комбинации под счет трудные эпизоды, мы еще раз акцентируем внимание на точном выполнении всех деталей. На последнем этапе работаем над темпом – учитываем все изменения, отрабатываем их при переходах с одной комбинации к  другой. </w:t>
      </w:r>
      <w:proofErr w:type="gram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Обсуждаем</w:t>
      </w:r>
      <w:proofErr w:type="gram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правильно в момент волнения проконтролировать себя, взять нужный темп и сохранить его во всём танце. Обязательно, исполняя танец в </w:t>
      </w: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классе, нужно запоминать её не только на слух, но и на мышечные ощущения, хорошее внимание и сосредоточенность – контролировать свои действия в любом состоянии.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урока в урок мы будем добиваться с одной стороны, лёгкого, свежего, яркого исполнения, а с другой, проявления ярких индивидуальных музыкальных и хореографических способностей.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i/>
          <w:sz w:val="28"/>
          <w:szCs w:val="28"/>
          <w:lang w:eastAsia="ru-RU"/>
        </w:rPr>
        <w:t>Рефлексия 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и подошло к концу наше занятие. Вы сегодня замечательно работали, я очень вами довольна. Спасибо! Давайте сделаем поклон и подведем итоги нашего занятия. </w:t>
      </w:r>
    </w:p>
    <w:p w:rsidR="0042182F" w:rsidRPr="000007B4" w:rsidRDefault="0042182F" w:rsidP="000172D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172D8" w:rsidRPr="000007B4" w:rsidRDefault="000007B4" w:rsidP="000172D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0007B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172D8" w:rsidRPr="000007B4">
        <w:rPr>
          <w:rFonts w:ascii="Times New Roman" w:hAnsi="Times New Roman" w:cs="Times New Roman"/>
          <w:b/>
          <w:i/>
          <w:sz w:val="28"/>
          <w:szCs w:val="28"/>
        </w:rPr>
        <w:t>. Самостоятельное повторение разученных номеров:</w:t>
      </w:r>
    </w:p>
    <w:p w:rsidR="000172D8" w:rsidRPr="000007B4" w:rsidRDefault="000172D8" w:rsidP="000172D8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7B4">
        <w:rPr>
          <w:rFonts w:ascii="Times New Roman" w:hAnsi="Times New Roman" w:cs="Times New Roman"/>
          <w:sz w:val="28"/>
          <w:szCs w:val="28"/>
        </w:rPr>
        <w:t>Группа 1- «Лягушачий хор», «ДО-РЕ-МИ»</w:t>
      </w:r>
    </w:p>
    <w:p w:rsidR="000172D8" w:rsidRPr="000007B4" w:rsidRDefault="000172D8" w:rsidP="000172D8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7B4">
        <w:rPr>
          <w:rFonts w:ascii="Times New Roman" w:hAnsi="Times New Roman" w:cs="Times New Roman"/>
          <w:sz w:val="28"/>
          <w:szCs w:val="28"/>
        </w:rPr>
        <w:t>Группа 2- «Кружева», «Там за рекой»</w:t>
      </w:r>
    </w:p>
    <w:p w:rsidR="000172D8" w:rsidRPr="000007B4" w:rsidRDefault="000172D8" w:rsidP="000172D8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7B4">
        <w:rPr>
          <w:rFonts w:ascii="Times New Roman" w:hAnsi="Times New Roman" w:cs="Times New Roman"/>
          <w:sz w:val="28"/>
          <w:szCs w:val="28"/>
        </w:rPr>
        <w:t>Группа 3 «Зорька алая»</w:t>
      </w:r>
    </w:p>
    <w:sectPr w:rsidR="000172D8" w:rsidRPr="000007B4" w:rsidSect="00000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9BC" w:rsidRDefault="009B49BC" w:rsidP="000172D8">
      <w:pPr>
        <w:spacing w:after="0" w:line="240" w:lineRule="auto"/>
      </w:pPr>
      <w:r>
        <w:separator/>
      </w:r>
    </w:p>
  </w:endnote>
  <w:endnote w:type="continuationSeparator" w:id="0">
    <w:p w:rsidR="009B49BC" w:rsidRDefault="009B49BC" w:rsidP="0001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9BC" w:rsidRDefault="009B49BC" w:rsidP="000172D8">
      <w:pPr>
        <w:spacing w:after="0" w:line="240" w:lineRule="auto"/>
      </w:pPr>
      <w:r>
        <w:separator/>
      </w:r>
    </w:p>
  </w:footnote>
  <w:footnote w:type="continuationSeparator" w:id="0">
    <w:p w:rsidR="009B49BC" w:rsidRDefault="009B49BC" w:rsidP="0001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3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9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30" w:hanging="360"/>
      </w:pPr>
      <w:rPr>
        <w:rFonts w:ascii="Wingdings" w:hAnsi="Wingdings" w:cs="Wingdings"/>
      </w:rPr>
    </w:lvl>
  </w:abstractNum>
  <w:abstractNum w:abstractNumId="1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05" w:hanging="180"/>
      </w:pPr>
    </w:lvl>
  </w:abstractNum>
  <w:abstractNum w:abstractNumId="2">
    <w:nsid w:val="1C274863"/>
    <w:multiLevelType w:val="hybridMultilevel"/>
    <w:tmpl w:val="09A2CA34"/>
    <w:lvl w:ilvl="0" w:tplc="58402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062463"/>
    <w:multiLevelType w:val="hybridMultilevel"/>
    <w:tmpl w:val="54C80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B11E1"/>
    <w:multiLevelType w:val="hybridMultilevel"/>
    <w:tmpl w:val="F53EDE30"/>
    <w:lvl w:ilvl="0" w:tplc="A37C3F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82F"/>
    <w:rsid w:val="000007B4"/>
    <w:rsid w:val="000172D8"/>
    <w:rsid w:val="00256B64"/>
    <w:rsid w:val="002D5042"/>
    <w:rsid w:val="0042182F"/>
    <w:rsid w:val="00805BE9"/>
    <w:rsid w:val="009B49BC"/>
    <w:rsid w:val="00D7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2D8"/>
  </w:style>
  <w:style w:type="paragraph" w:styleId="a6">
    <w:name w:val="footer"/>
    <w:basedOn w:val="a"/>
    <w:link w:val="a7"/>
    <w:uiPriority w:val="99"/>
    <w:semiHidden/>
    <w:unhideWhenUsed/>
    <w:rsid w:val="0001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2D8"/>
  </w:style>
  <w:style w:type="paragraph" w:styleId="a8">
    <w:name w:val="No Spacing"/>
    <w:uiPriority w:val="1"/>
    <w:qFormat/>
    <w:rsid w:val="000172D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00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2022-04-09T07:52:00Z</dcterms:created>
  <dcterms:modified xsi:type="dcterms:W3CDTF">2022-04-13T20:05:00Z</dcterms:modified>
</cp:coreProperties>
</file>